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8"/>
          <w:szCs w:val="28"/>
        </w:rPr>
        <w:t>附件三</w:t>
      </w:r>
    </w:p>
    <w:p>
      <w:pPr>
        <w:widowControl/>
        <w:jc w:val="center"/>
        <w:rPr>
          <w:rFonts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西华大学第十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届科技文体艺术节总体规划</w:t>
      </w:r>
    </w:p>
    <w:p>
      <w:pPr>
        <w:rPr>
          <w:sz w:val="28"/>
          <w:szCs w:val="28"/>
        </w:rPr>
      </w:pPr>
    </w:p>
    <w:tbl>
      <w:tblPr>
        <w:tblStyle w:val="5"/>
        <w:tblW w:w="8977" w:type="dxa"/>
        <w:tblInd w:w="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39"/>
        <w:gridCol w:w="5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活动篇章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主要内容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春之颂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“奉献、友爱、互助”的雷锋志愿服务月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科技创新活动展示周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“爱党、爱国、爱校、爱家乡、爱自己”的中国传统文化活动月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健康活力月（群众健身活动、瑜伽、长跑等）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“梦想、奋斗、成长”的纪念中国共产主义青年团建团9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周年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纪念五四爱国主义青年运动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周年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纪念汶川地震1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夏之恋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六月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“担当、感恩、传承”的毕业主题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七月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“责任、使命、担当”的暑期社会实践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纪念中国共产党成立9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秋之思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九月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新生文化节（各学院迎新晚会等）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青年成长计划（提升青年学生领导力、团队合作能力、创新能力等综合能力）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十月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“法律进校园”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纪念新中国成立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70周年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冬之歌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科技创新活动展示周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纪念一二九活动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社团文化节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澳门回归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20周年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新年联欢活动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说明：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1、科技创新活动、学术讲座、西华讲堂等内容贯穿全年。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2、“西华讲堂”原则上各学院每年负责举办4场，其中西华讲堂之学术之路举办1场，西华讲堂之西青论坛举办1场，此次不做申报。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3、“西华讲堂之学术之路”是邀请专家、教授开展专题讲座、报告，帮助同学们在科研道路甚至人生道路上树立正确的价值观。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4、“西华讲堂之西青论坛”是科研技能讲座，可分为技能传授类和经验交流类，通过主讲人具体的科研经历，启迪学生如何做好研究工作。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5、“西华青年说”是一栏时事热点评论项目，负责征集收稿，组织师生对热点引导、新闻事件热评。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6、“西青实习岗”是一个收集整合各方资源，向同学们提供实习岗位的项目。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0" w:h="16840"/>
      <w:pgMar w:top="2211" w:right="1440" w:bottom="1871" w:left="1440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3617"/>
    <w:rsid w:val="00172A27"/>
    <w:rsid w:val="002209DC"/>
    <w:rsid w:val="003473D3"/>
    <w:rsid w:val="003E63A9"/>
    <w:rsid w:val="00426440"/>
    <w:rsid w:val="004458CA"/>
    <w:rsid w:val="004A25B1"/>
    <w:rsid w:val="004C5375"/>
    <w:rsid w:val="004E0A3D"/>
    <w:rsid w:val="0051397B"/>
    <w:rsid w:val="007B4B48"/>
    <w:rsid w:val="008B6655"/>
    <w:rsid w:val="00A51479"/>
    <w:rsid w:val="00B00C6C"/>
    <w:rsid w:val="00C22DBF"/>
    <w:rsid w:val="00E70411"/>
    <w:rsid w:val="00EF10E0"/>
    <w:rsid w:val="00FA6C4E"/>
    <w:rsid w:val="074E79A9"/>
    <w:rsid w:val="15E21BA8"/>
    <w:rsid w:val="202621F8"/>
    <w:rsid w:val="28DD5EDD"/>
    <w:rsid w:val="302E6E57"/>
    <w:rsid w:val="31B85487"/>
    <w:rsid w:val="3615280B"/>
    <w:rsid w:val="392E5A97"/>
    <w:rsid w:val="3BDF00CC"/>
    <w:rsid w:val="460B4C02"/>
    <w:rsid w:val="4C194B36"/>
    <w:rsid w:val="521E451D"/>
    <w:rsid w:val="55516C83"/>
    <w:rsid w:val="583F71AB"/>
    <w:rsid w:val="58AE6B96"/>
    <w:rsid w:val="59396BB9"/>
    <w:rsid w:val="5A250802"/>
    <w:rsid w:val="620560BC"/>
    <w:rsid w:val="62647535"/>
    <w:rsid w:val="6E6A7DD7"/>
    <w:rsid w:val="72BA0F2D"/>
    <w:rsid w:val="7F1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576</Characters>
  <Lines>4</Lines>
  <Paragraphs>1</Paragraphs>
  <TotalTime>13</TotalTime>
  <ScaleCrop>false</ScaleCrop>
  <LinksUpToDate>false</LinksUpToDate>
  <CharactersWithSpaces>675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2018-01-25T07:44:00Z</dcterms:created>
  <dc:creator>A0337</dc:creator>
  <cp:lastModifiedBy>G</cp:lastModifiedBy>
  <dcterms:modified xsi:type="dcterms:W3CDTF">2019-02-25T00:18:56Z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