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eastAsia="方正小标宋_GBK"/>
          <w:color w:val="CC0000"/>
          <w:spacing w:val="-54"/>
          <w:w w:val="60"/>
          <w:kern w:val="0"/>
          <w:sz w:val="110"/>
          <w:szCs w:val="110"/>
        </w:rPr>
      </w:pPr>
      <w:r>
        <w:rPr>
          <w:color w:val="CC0000"/>
          <w:spacing w:val="-54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-27940</wp:posOffset>
                </wp:positionV>
                <wp:extent cx="561594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25pt;margin-top:-2.2pt;height:0pt;width:442.2pt;z-index:251659264;mso-width-relative:page;mso-height-relative:page;" filled="f" stroked="t" coordsize="21600,21600" o:gfxdata="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B8nK3jXAAAACQEAAA8AAAAAAAAAAQAgAAAA&#10;IgAAAGRycy9kb3ducmV2LnhtbFBLAQIUABQAAAAIAIdO4kBlh4/H0wEAAIoDAAAOAAAAAAAAAAEA&#10;IAAAACYBAABkcnMvZTJvRG9jLnhtbFBLBQYAAAAABgAGAFkBAABrBQAAAAA=&#10;">
                <v:fill on="f" focussize="0,0"/>
                <v:stroke color="#FFFFF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方正小标宋_GBK"/>
          <w:color w:val="CC0000"/>
          <w:spacing w:val="-54"/>
          <w:w w:val="60"/>
          <w:kern w:val="0"/>
          <w:sz w:val="110"/>
          <w:szCs w:val="110"/>
        </w:rPr>
        <w:t>共青团西华大学委员会组织部文件</w:t>
      </w:r>
    </w:p>
    <w:p>
      <w:pPr>
        <w:snapToGrid w:val="0"/>
        <w:spacing w:line="500" w:lineRule="exact"/>
        <w:jc w:val="center"/>
        <w:rPr>
          <w:rFonts w:eastAsia="仿宋_GB2312"/>
          <w:color w:val="CC0000"/>
          <w:sz w:val="32"/>
          <w:szCs w:val="32"/>
        </w:rPr>
      </w:pPr>
    </w:p>
    <w:p>
      <w:pPr>
        <w:snapToGrid w:val="0"/>
        <w:spacing w:line="500" w:lineRule="exact"/>
        <w:jc w:val="center"/>
        <w:rPr>
          <w:color w:val="CC0000"/>
          <w:sz w:val="28"/>
          <w:szCs w:val="28"/>
        </w:rPr>
      </w:pPr>
      <w:r>
        <w:rPr>
          <w:color w:val="CC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139700</wp:posOffset>
                </wp:positionV>
                <wp:extent cx="5443855" cy="1397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43855" cy="13970"/>
                        </a:xfrm>
                        <a:prstGeom prst="line">
                          <a:avLst/>
                        </a:prstGeom>
                        <a:noFill/>
                        <a:ln w="38100" cmpd="sng">
                          <a:solidFill>
                            <a:srgbClr val="CC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8.2pt;margin-top:11pt;height:1.1pt;width:428.65pt;z-index:251660288;mso-width-relative:page;mso-height-relative:page;" filled="f" stroked="t" coordsize="21600,21600" o:gfxdata="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OWvIWdUAAAAIAQAADwAAAAAAAAABACAAAAAiAAAAZHJzL2Rvd25yZXYueG1sUEsBAhQAFAAAAAgA&#10;h07iQMKlLorvAQAAnQMAAA4AAAAAAAAAAQAgAAAAJAEAAGRycy9lMm9Eb2MueG1sUEsFBgAAAAAG&#10;AAYAWQEAAIUFAAAAAA==&#10;">
                <v:fill on="f" focussize="0,0"/>
                <v:stroke weight="3pt" color="#CC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76" w:lineRule="exact"/>
        <w:jc w:val="center"/>
        <w:rPr>
          <w:rFonts w:ascii="黑体" w:hAnsi="黑体" w:eastAsia="黑体" w:cs="黑体"/>
          <w:b/>
          <w:bCs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sz w:val="40"/>
          <w:szCs w:val="40"/>
        </w:rPr>
        <w:t>关于校团委宣传部第十七届主要学生干部</w:t>
      </w:r>
    </w:p>
    <w:p>
      <w:pPr>
        <w:spacing w:line="576" w:lineRule="exact"/>
        <w:jc w:val="center"/>
        <w:rPr>
          <w:rFonts w:ascii="黑体" w:hAnsi="黑体" w:eastAsia="黑体" w:cs="黑体"/>
          <w:b/>
          <w:bCs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sz w:val="40"/>
          <w:szCs w:val="40"/>
        </w:rPr>
        <w:t>任命名单的公示</w:t>
      </w:r>
    </w:p>
    <w:p>
      <w:pPr>
        <w:spacing w:line="576" w:lineRule="exact"/>
        <w:jc w:val="center"/>
        <w:rPr>
          <w:rFonts w:ascii="黑体" w:hAnsi="黑体" w:eastAsia="黑体" w:cs="黑体"/>
          <w:b/>
          <w:bCs/>
          <w:sz w:val="40"/>
          <w:szCs w:val="40"/>
        </w:rPr>
      </w:pPr>
    </w:p>
    <w:p>
      <w:pPr>
        <w:spacing w:line="576" w:lineRule="exact"/>
        <w:jc w:val="left"/>
        <w:rPr>
          <w:rFonts w:ascii="方正仿宋简体" w:eastAsia="方正仿宋简体"/>
          <w:b/>
          <w:sz w:val="34"/>
          <w:szCs w:val="34"/>
        </w:rPr>
      </w:pPr>
      <w:r>
        <w:rPr>
          <w:rFonts w:hint="eastAsia" w:ascii="方正仿宋简体" w:eastAsia="方正仿宋简体"/>
          <w:b/>
          <w:sz w:val="34"/>
          <w:szCs w:val="34"/>
        </w:rPr>
        <w:t>各学院团委、学生会、学生社团、全校同学：</w:t>
      </w:r>
    </w:p>
    <w:p>
      <w:pPr>
        <w:spacing w:line="576" w:lineRule="exact"/>
        <w:ind w:firstLine="690"/>
        <w:jc w:val="left"/>
        <w:rPr>
          <w:rFonts w:ascii="方正仿宋简体" w:eastAsia="方正仿宋简体"/>
          <w:b/>
          <w:sz w:val="34"/>
          <w:szCs w:val="34"/>
        </w:rPr>
      </w:pPr>
      <w:r>
        <w:rPr>
          <w:rFonts w:hint="eastAsia" w:ascii="方正仿宋简体" w:eastAsia="方正仿宋简体"/>
          <w:b/>
          <w:sz w:val="34"/>
          <w:szCs w:val="34"/>
        </w:rPr>
        <w:t>为积极贯彻落实《高校共青团改革实施方案》，进一步提</w:t>
      </w:r>
      <w:r>
        <w:rPr>
          <w:rFonts w:ascii="方正仿宋简体" w:eastAsia="方正仿宋简体"/>
          <w:b/>
          <w:sz w:val="34"/>
          <w:szCs w:val="34"/>
        </w:rPr>
        <w:t>高学生组织的服务意识与服务水平，更好地发挥各项职能和作用</w:t>
      </w:r>
      <w:r>
        <w:rPr>
          <w:rFonts w:hint="eastAsia" w:ascii="方正仿宋简体" w:eastAsia="方正仿宋简体"/>
          <w:b/>
          <w:sz w:val="34"/>
          <w:szCs w:val="34"/>
        </w:rPr>
        <w:t>，</w:t>
      </w:r>
      <w:r>
        <w:rPr>
          <w:rFonts w:ascii="方正仿宋简体" w:eastAsia="方正仿宋简体"/>
          <w:b/>
          <w:sz w:val="34"/>
          <w:szCs w:val="34"/>
        </w:rPr>
        <w:t>配合校团委加强对开展的各项活动进行宣传报道</w:t>
      </w:r>
      <w:r>
        <w:rPr>
          <w:rFonts w:hint="eastAsia" w:ascii="方正仿宋简体" w:eastAsia="方正仿宋简体"/>
          <w:b/>
          <w:sz w:val="34"/>
          <w:szCs w:val="34"/>
        </w:rPr>
        <w:t>，经校团委研究，决定对校团委宣传部主要学生干部进行调整。经过公开报名、资格审查、笔试面试、考核遴选等环节，现将调整后的主要学生干部名单公布如下：</w:t>
      </w:r>
    </w:p>
    <w:p>
      <w:pPr>
        <w:spacing w:line="576" w:lineRule="exact"/>
        <w:ind w:firstLine="690"/>
        <w:jc w:val="left"/>
        <w:rPr>
          <w:rFonts w:ascii="方正仿宋简体" w:eastAsia="方正仿宋简体"/>
          <w:b/>
          <w:sz w:val="34"/>
          <w:szCs w:val="34"/>
        </w:rPr>
      </w:pPr>
    </w:p>
    <w:p>
      <w:pPr>
        <w:spacing w:line="576" w:lineRule="exact"/>
        <w:ind w:firstLine="690"/>
        <w:jc w:val="left"/>
        <w:rPr>
          <w:rFonts w:ascii="方正仿宋简体" w:eastAsia="方正仿宋简体"/>
          <w:b/>
          <w:sz w:val="34"/>
          <w:szCs w:val="34"/>
        </w:rPr>
      </w:pPr>
      <w:r>
        <w:rPr>
          <w:rFonts w:hint="eastAsia" w:ascii="方正仿宋简体" w:eastAsia="方正仿宋简体"/>
          <w:b/>
          <w:sz w:val="34"/>
          <w:szCs w:val="34"/>
        </w:rPr>
        <w:t>部  长：黄秋玥</w:t>
      </w:r>
    </w:p>
    <w:p>
      <w:pPr>
        <w:spacing w:line="576" w:lineRule="exact"/>
        <w:ind w:firstLine="690"/>
        <w:jc w:val="left"/>
        <w:rPr>
          <w:rFonts w:ascii="方正仿宋简体" w:eastAsia="方正仿宋简体"/>
          <w:b/>
          <w:sz w:val="34"/>
          <w:szCs w:val="34"/>
        </w:rPr>
      </w:pPr>
      <w:r>
        <w:rPr>
          <w:rFonts w:hint="eastAsia" w:ascii="方正仿宋简体" w:eastAsia="方正仿宋简体"/>
          <w:b/>
          <w:sz w:val="34"/>
          <w:szCs w:val="34"/>
        </w:rPr>
        <w:t>副部长：杜磊豪  王佳丽</w:t>
      </w:r>
    </w:p>
    <w:p>
      <w:pPr>
        <w:spacing w:line="576" w:lineRule="exact"/>
        <w:ind w:firstLine="690"/>
        <w:jc w:val="left"/>
        <w:rPr>
          <w:rFonts w:ascii="方正仿宋简体" w:eastAsia="方正仿宋简体"/>
          <w:b/>
          <w:sz w:val="34"/>
          <w:szCs w:val="34"/>
        </w:rPr>
      </w:pPr>
      <w:r>
        <w:rPr>
          <w:rFonts w:hint="eastAsia" w:ascii="方正仿宋简体" w:eastAsia="方正仿宋简体"/>
          <w:b/>
          <w:sz w:val="34"/>
          <w:szCs w:val="34"/>
        </w:rPr>
        <w:t>办公室</w:t>
      </w:r>
    </w:p>
    <w:p>
      <w:pPr>
        <w:spacing w:line="576" w:lineRule="exact"/>
        <w:ind w:firstLine="690"/>
        <w:jc w:val="left"/>
        <w:rPr>
          <w:rFonts w:ascii="方正仿宋简体" w:eastAsia="方正仿宋简体"/>
          <w:b/>
          <w:sz w:val="34"/>
          <w:szCs w:val="34"/>
        </w:rPr>
      </w:pPr>
      <w:r>
        <w:rPr>
          <w:rFonts w:hint="eastAsia" w:ascii="方正仿宋简体" w:eastAsia="方正仿宋简体"/>
          <w:b/>
          <w:sz w:val="34"/>
          <w:szCs w:val="34"/>
        </w:rPr>
        <w:t>主  任：陈  燕</w:t>
      </w:r>
    </w:p>
    <w:p>
      <w:pPr>
        <w:spacing w:line="576" w:lineRule="exact"/>
        <w:ind w:firstLine="690"/>
        <w:jc w:val="left"/>
        <w:rPr>
          <w:rFonts w:ascii="方正仿宋简体" w:eastAsia="方正仿宋简体"/>
          <w:b/>
          <w:sz w:val="34"/>
          <w:szCs w:val="34"/>
        </w:rPr>
      </w:pPr>
      <w:r>
        <w:rPr>
          <w:rFonts w:hint="eastAsia" w:ascii="方正仿宋简体" w:eastAsia="方正仿宋简体"/>
          <w:b/>
          <w:sz w:val="34"/>
          <w:szCs w:val="34"/>
        </w:rPr>
        <w:t>副主任：王茂林  陈旭婷  叶  茜  刘惠萍</w:t>
      </w:r>
    </w:p>
    <w:p>
      <w:pPr>
        <w:spacing w:line="576" w:lineRule="exact"/>
        <w:ind w:firstLine="690"/>
        <w:jc w:val="left"/>
        <w:rPr>
          <w:rFonts w:ascii="方正仿宋简体" w:eastAsia="方正仿宋简体"/>
          <w:b/>
          <w:sz w:val="34"/>
          <w:szCs w:val="34"/>
        </w:rPr>
      </w:pPr>
      <w:r>
        <w:rPr>
          <w:rFonts w:hint="eastAsia" w:ascii="方正仿宋简体" w:eastAsia="方正仿宋简体"/>
          <w:b/>
          <w:sz w:val="34"/>
          <w:szCs w:val="34"/>
        </w:rPr>
        <w:t>产品设计中心</w:t>
      </w:r>
    </w:p>
    <w:p>
      <w:pPr>
        <w:spacing w:line="576" w:lineRule="exact"/>
        <w:ind w:firstLine="690"/>
        <w:jc w:val="left"/>
        <w:rPr>
          <w:rFonts w:ascii="方正仿宋简体" w:eastAsia="方正仿宋简体"/>
          <w:b/>
          <w:sz w:val="34"/>
          <w:szCs w:val="34"/>
        </w:rPr>
      </w:pPr>
      <w:r>
        <w:rPr>
          <w:rFonts w:hint="eastAsia" w:ascii="方正仿宋简体" w:eastAsia="方正仿宋简体"/>
          <w:b/>
          <w:sz w:val="34"/>
          <w:szCs w:val="34"/>
        </w:rPr>
        <w:t>主  任：陈志鹏</w:t>
      </w:r>
    </w:p>
    <w:p>
      <w:pPr>
        <w:spacing w:line="576" w:lineRule="exact"/>
        <w:ind w:firstLine="690"/>
        <w:jc w:val="left"/>
        <w:rPr>
          <w:rFonts w:ascii="方正仿宋简体" w:eastAsia="方正仿宋简体"/>
          <w:b/>
          <w:sz w:val="34"/>
          <w:szCs w:val="34"/>
        </w:rPr>
      </w:pPr>
      <w:r>
        <w:rPr>
          <w:rFonts w:hint="eastAsia" w:ascii="方正仿宋简体" w:eastAsia="方正仿宋简体"/>
          <w:b/>
          <w:sz w:val="34"/>
          <w:szCs w:val="34"/>
        </w:rPr>
        <w:t>副主任：祝  倩   粟媛媛  陈  璐</w:t>
      </w:r>
    </w:p>
    <w:p>
      <w:pPr>
        <w:spacing w:line="576" w:lineRule="exact"/>
        <w:ind w:firstLine="690"/>
        <w:jc w:val="left"/>
        <w:rPr>
          <w:rFonts w:ascii="方正仿宋简体" w:eastAsia="方正仿宋简体"/>
          <w:b/>
          <w:sz w:val="34"/>
          <w:szCs w:val="34"/>
        </w:rPr>
      </w:pPr>
      <w:r>
        <w:rPr>
          <w:rFonts w:hint="eastAsia" w:ascii="方正仿宋简体" w:eastAsia="方正仿宋简体"/>
          <w:b/>
          <w:sz w:val="34"/>
          <w:szCs w:val="34"/>
        </w:rPr>
        <w:t>新闻编辑中心</w:t>
      </w:r>
    </w:p>
    <w:p>
      <w:pPr>
        <w:spacing w:line="576" w:lineRule="exact"/>
        <w:ind w:firstLine="690"/>
        <w:jc w:val="left"/>
        <w:rPr>
          <w:rFonts w:ascii="方正仿宋简体" w:eastAsia="方正仿宋简体"/>
          <w:b/>
          <w:sz w:val="34"/>
          <w:szCs w:val="34"/>
        </w:rPr>
      </w:pPr>
      <w:r>
        <w:rPr>
          <w:rFonts w:hint="eastAsia" w:ascii="方正仿宋简体" w:eastAsia="方正仿宋简体"/>
          <w:b/>
          <w:sz w:val="34"/>
          <w:szCs w:val="34"/>
        </w:rPr>
        <w:t>主  任：李梦莹</w:t>
      </w:r>
    </w:p>
    <w:p>
      <w:pPr>
        <w:spacing w:line="576" w:lineRule="exact"/>
        <w:ind w:firstLine="690"/>
        <w:jc w:val="left"/>
        <w:rPr>
          <w:rFonts w:ascii="方正仿宋简体" w:eastAsia="方正仿宋简体"/>
          <w:b/>
          <w:sz w:val="34"/>
          <w:szCs w:val="34"/>
        </w:rPr>
      </w:pPr>
      <w:r>
        <w:rPr>
          <w:rFonts w:hint="eastAsia" w:ascii="方正仿宋简体" w:eastAsia="方正仿宋简体"/>
          <w:b/>
          <w:sz w:val="34"/>
          <w:szCs w:val="34"/>
        </w:rPr>
        <w:t>副主任：杨安娜  赵玉洁  冷川叶</w:t>
      </w:r>
    </w:p>
    <w:p>
      <w:pPr>
        <w:spacing w:line="576" w:lineRule="exact"/>
        <w:ind w:firstLine="690"/>
        <w:jc w:val="left"/>
        <w:rPr>
          <w:rFonts w:ascii="方正仿宋简体" w:eastAsia="方正仿宋简体"/>
          <w:b/>
          <w:sz w:val="34"/>
          <w:szCs w:val="34"/>
        </w:rPr>
      </w:pPr>
      <w:r>
        <w:rPr>
          <w:rFonts w:hint="eastAsia" w:ascii="方正仿宋简体" w:eastAsia="方正仿宋简体"/>
          <w:b/>
          <w:sz w:val="34"/>
          <w:szCs w:val="34"/>
        </w:rPr>
        <w:t>新媒体运营中心</w:t>
      </w:r>
    </w:p>
    <w:p>
      <w:pPr>
        <w:spacing w:line="576" w:lineRule="exact"/>
        <w:ind w:firstLine="690"/>
        <w:jc w:val="left"/>
        <w:rPr>
          <w:rFonts w:ascii="方正仿宋简体" w:eastAsia="方正仿宋简体"/>
          <w:b/>
          <w:sz w:val="34"/>
          <w:szCs w:val="34"/>
        </w:rPr>
      </w:pPr>
      <w:r>
        <w:rPr>
          <w:rFonts w:hint="eastAsia" w:ascii="方正仿宋简体" w:eastAsia="方正仿宋简体"/>
          <w:b/>
          <w:sz w:val="34"/>
          <w:szCs w:val="34"/>
        </w:rPr>
        <w:t>主  任：王琪琪</w:t>
      </w:r>
    </w:p>
    <w:p>
      <w:pPr>
        <w:spacing w:line="576" w:lineRule="exact"/>
        <w:ind w:firstLine="690"/>
        <w:jc w:val="left"/>
        <w:rPr>
          <w:rFonts w:ascii="方正仿宋简体" w:eastAsia="方正仿宋简体"/>
          <w:b/>
          <w:sz w:val="34"/>
          <w:szCs w:val="34"/>
        </w:rPr>
      </w:pPr>
      <w:r>
        <w:rPr>
          <w:rFonts w:hint="eastAsia" w:ascii="方正仿宋简体" w:eastAsia="方正仿宋简体"/>
          <w:b/>
          <w:sz w:val="34"/>
          <w:szCs w:val="34"/>
        </w:rPr>
        <w:t>副主任：姜  洋  左俊宸  师  蕊  周泉江</w:t>
      </w:r>
    </w:p>
    <w:p>
      <w:pPr>
        <w:spacing w:line="576" w:lineRule="exact"/>
        <w:ind w:firstLine="690"/>
        <w:jc w:val="left"/>
        <w:rPr>
          <w:rFonts w:ascii="方正仿宋简体" w:eastAsia="方正仿宋简体"/>
          <w:b/>
          <w:sz w:val="34"/>
          <w:szCs w:val="34"/>
        </w:rPr>
      </w:pPr>
    </w:p>
    <w:p>
      <w:pPr>
        <w:spacing w:line="576" w:lineRule="exact"/>
        <w:ind w:firstLine="690"/>
        <w:jc w:val="left"/>
        <w:rPr>
          <w:rFonts w:ascii="方正仿宋简体" w:eastAsia="方正仿宋简体"/>
          <w:b/>
          <w:sz w:val="34"/>
          <w:szCs w:val="34"/>
        </w:rPr>
      </w:pPr>
    </w:p>
    <w:p>
      <w:pPr>
        <w:spacing w:line="576" w:lineRule="exact"/>
        <w:ind w:firstLine="690"/>
        <w:jc w:val="left"/>
        <w:rPr>
          <w:rFonts w:ascii="方正仿宋简体" w:eastAsia="方正仿宋简体"/>
          <w:b/>
          <w:sz w:val="34"/>
          <w:szCs w:val="34"/>
        </w:rPr>
      </w:pPr>
      <w:r>
        <w:rPr>
          <w:rFonts w:ascii="仿宋" w:hAnsi="仿宋" w:eastAsia="仿宋" w:cs="宋体"/>
          <w:b/>
          <w:kern w:val="0"/>
          <w:sz w:val="34"/>
          <w:szCs w:val="3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632460</wp:posOffset>
            </wp:positionV>
            <wp:extent cx="2232025" cy="2243455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58731">
                      <a:off x="0" y="0"/>
                      <a:ext cx="2232025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仿宋简体" w:eastAsia="方正仿宋简体"/>
          <w:b/>
          <w:sz w:val="34"/>
          <w:szCs w:val="34"/>
        </w:rPr>
        <w:t>以上名单公示七天，如有任何异议，请联系校团委刘薇老师，</w:t>
      </w:r>
      <w:r>
        <w:rPr>
          <w:rFonts w:ascii="方正仿宋简体" w:eastAsia="方正仿宋简体"/>
          <w:b/>
          <w:sz w:val="34"/>
          <w:szCs w:val="34"/>
        </w:rPr>
        <w:t xml:space="preserve">(028) 8738 7275‬ </w:t>
      </w:r>
      <w:r>
        <w:rPr>
          <w:rFonts w:hint="eastAsia" w:ascii="方正仿宋简体" w:eastAsia="方正仿宋简体"/>
          <w:b/>
          <w:sz w:val="34"/>
          <w:szCs w:val="34"/>
        </w:rPr>
        <w:t>。</w:t>
      </w:r>
    </w:p>
    <w:p>
      <w:pPr>
        <w:spacing w:line="576" w:lineRule="exact"/>
        <w:ind w:firstLine="690"/>
        <w:jc w:val="left"/>
        <w:rPr>
          <w:rFonts w:ascii="方正仿宋简体" w:eastAsia="方正仿宋简体"/>
          <w:b/>
          <w:sz w:val="34"/>
          <w:szCs w:val="34"/>
        </w:rPr>
      </w:pPr>
    </w:p>
    <w:p>
      <w:pPr>
        <w:spacing w:line="576" w:lineRule="exact"/>
        <w:ind w:firstLine="690"/>
        <w:jc w:val="left"/>
        <w:rPr>
          <w:rFonts w:ascii="方正仿宋简体" w:eastAsia="方正仿宋简体"/>
          <w:b/>
          <w:sz w:val="34"/>
          <w:szCs w:val="34"/>
        </w:rPr>
      </w:pPr>
    </w:p>
    <w:p>
      <w:pPr>
        <w:spacing w:line="576" w:lineRule="exact"/>
        <w:jc w:val="right"/>
        <w:rPr>
          <w:rFonts w:ascii="方正仿宋简体" w:eastAsia="方正仿宋简体"/>
          <w:b/>
          <w:sz w:val="34"/>
          <w:szCs w:val="34"/>
        </w:rPr>
      </w:pPr>
      <w:r>
        <w:rPr>
          <w:rFonts w:hint="eastAsia" w:ascii="方正仿宋简体" w:eastAsia="方正仿宋简体"/>
          <w:b/>
          <w:sz w:val="34"/>
          <w:szCs w:val="34"/>
        </w:rPr>
        <w:t>共青团西华大学委员会组织部</w:t>
      </w:r>
    </w:p>
    <w:p>
      <w:pPr>
        <w:spacing w:line="576" w:lineRule="exact"/>
        <w:ind w:firstLine="4790" w:firstLineChars="1408"/>
        <w:jc w:val="left"/>
        <w:rPr>
          <w:rFonts w:ascii="方正仿宋简体" w:eastAsia="方正仿宋简体"/>
          <w:b/>
          <w:sz w:val="34"/>
          <w:szCs w:val="34"/>
        </w:rPr>
      </w:pPr>
      <w:r>
        <w:rPr>
          <w:rFonts w:hint="eastAsia" w:ascii="方正仿宋简体" w:eastAsia="方正仿宋简体"/>
          <w:b/>
          <w:sz w:val="34"/>
          <w:szCs w:val="34"/>
        </w:rPr>
        <w:t>2019年7月</w:t>
      </w:r>
      <w:r>
        <w:rPr>
          <w:rFonts w:hint="eastAsia" w:ascii="方正仿宋简体" w:eastAsia="方正仿宋简体"/>
          <w:b/>
          <w:sz w:val="34"/>
          <w:szCs w:val="34"/>
          <w:lang w:val="en-US" w:eastAsia="zh-CN"/>
        </w:rPr>
        <w:t>8</w:t>
      </w:r>
      <w:bookmarkStart w:id="0" w:name="_GoBack"/>
      <w:bookmarkEnd w:id="0"/>
      <w:r>
        <w:rPr>
          <w:rFonts w:hint="eastAsia" w:ascii="方正仿宋简体" w:eastAsia="方正仿宋简体"/>
          <w:b/>
          <w:sz w:val="34"/>
          <w:szCs w:val="3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AA"/>
    <w:rsid w:val="00042855"/>
    <w:rsid w:val="00282772"/>
    <w:rsid w:val="003E5FD4"/>
    <w:rsid w:val="004C4FD0"/>
    <w:rsid w:val="00623CF5"/>
    <w:rsid w:val="006B4330"/>
    <w:rsid w:val="00703152"/>
    <w:rsid w:val="00731025"/>
    <w:rsid w:val="007D0882"/>
    <w:rsid w:val="008119F3"/>
    <w:rsid w:val="00850529"/>
    <w:rsid w:val="00930177"/>
    <w:rsid w:val="00A73213"/>
    <w:rsid w:val="00AE7C95"/>
    <w:rsid w:val="00B04FC0"/>
    <w:rsid w:val="00BC4726"/>
    <w:rsid w:val="00CB727A"/>
    <w:rsid w:val="00D23A2A"/>
    <w:rsid w:val="00DF55CD"/>
    <w:rsid w:val="00E013B1"/>
    <w:rsid w:val="00E3214A"/>
    <w:rsid w:val="00FB2B18"/>
    <w:rsid w:val="00FE0997"/>
    <w:rsid w:val="00FE15AA"/>
    <w:rsid w:val="10CD59C8"/>
    <w:rsid w:val="1D951D23"/>
    <w:rsid w:val="22005BF9"/>
    <w:rsid w:val="419D1867"/>
    <w:rsid w:val="488E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397</Characters>
  <Lines>3</Lines>
  <Paragraphs>1</Paragraphs>
  <TotalTime>84</TotalTime>
  <ScaleCrop>false</ScaleCrop>
  <LinksUpToDate>false</LinksUpToDate>
  <CharactersWithSpaces>465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2019-06-28T09:48:00Z</dcterms:created>
  <dc:creator>Windows 用户</dc:creator>
  <cp:lastModifiedBy>有志青年！</cp:lastModifiedBy>
  <dcterms:modified xsi:type="dcterms:W3CDTF">2019-07-08T07:59:56Z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