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6CA1" w14:textId="77777777" w:rsidR="005B0F01" w:rsidRDefault="005B0F01" w:rsidP="005B0F01">
      <w:pPr>
        <w:topLinePunct/>
        <w:jc w:val="center"/>
        <w:rPr>
          <w:rFonts w:ascii="方正小标宋简体" w:eastAsia="方正小标宋简体" w:hAnsi="微软雅黑" w:cs="微软雅黑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微软雅黑" w:cs="微软雅黑" w:hint="eastAsia"/>
          <w:b/>
          <w:color w:val="000000"/>
          <w:sz w:val="44"/>
          <w:szCs w:val="44"/>
        </w:rPr>
        <w:t>xx学院xx月精品</w:t>
      </w:r>
      <w:r>
        <w:rPr>
          <w:rFonts w:ascii="方正小标宋简体" w:eastAsia="方正小标宋简体" w:hAnsi="微软雅黑" w:cs="微软雅黑"/>
          <w:b/>
          <w:color w:val="000000"/>
          <w:sz w:val="44"/>
          <w:szCs w:val="44"/>
        </w:rPr>
        <w:t>团组织生活总结</w:t>
      </w:r>
      <w:r>
        <w:rPr>
          <w:rFonts w:ascii="方正小标宋简体" w:eastAsia="方正小标宋简体" w:hAnsi="微软雅黑" w:cs="微软雅黑" w:hint="eastAsia"/>
          <w:b/>
          <w:color w:val="000000"/>
          <w:sz w:val="44"/>
          <w:szCs w:val="44"/>
        </w:rPr>
        <w:t>报告</w:t>
      </w:r>
    </w:p>
    <w:p w14:paraId="2B621D74" w14:textId="77777777" w:rsidR="005B0F01" w:rsidRDefault="005B0F01" w:rsidP="005B0F01">
      <w:pPr>
        <w:pStyle w:val="a8"/>
        <w:topLinePunct/>
        <w:spacing w:line="240" w:lineRule="exact"/>
        <w:jc w:val="center"/>
        <w:rPr>
          <w:rFonts w:ascii="微软雅黑" w:eastAsia="微软雅黑" w:hAnsi="微软雅黑" w:cs="微软雅黑"/>
          <w:bCs/>
          <w:color w:val="000000"/>
          <w:sz w:val="36"/>
          <w:szCs w:val="36"/>
        </w:rPr>
      </w:pPr>
    </w:p>
    <w:p w14:paraId="6E10B11F" w14:textId="77777777" w:rsidR="005B0F01" w:rsidRPr="000A7A06" w:rsidRDefault="005B0F01" w:rsidP="005B0F01">
      <w:pPr>
        <w:topLinePunct/>
        <w:ind w:left="142"/>
        <w:jc w:val="lef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一、</w:t>
      </w:r>
      <w:r w:rsidRPr="000A7A06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基本信息</w:t>
      </w:r>
    </w:p>
    <w:p w14:paraId="1167E521" w14:textId="77777777" w:rsidR="005B0F01" w:rsidRDefault="005B0F01" w:rsidP="005B0F01">
      <w:pPr>
        <w:pStyle w:val="a7"/>
        <w:topLinePunct/>
        <w:spacing w:line="240" w:lineRule="exact"/>
        <w:ind w:left="720" w:firstLineChars="0" w:firstLine="0"/>
        <w:jc w:val="left"/>
        <w:rPr>
          <w:rFonts w:ascii="微软雅黑" w:eastAsia="微软雅黑" w:hAnsi="微软雅黑" w:cs="微软雅黑"/>
          <w:bCs/>
          <w:color w:val="000000"/>
          <w:sz w:val="32"/>
          <w:szCs w:val="32"/>
        </w:rPr>
      </w:pPr>
    </w:p>
    <w:tbl>
      <w:tblPr>
        <w:tblStyle w:val="TableGrid"/>
        <w:tblW w:w="9474" w:type="dxa"/>
        <w:tblInd w:w="-3" w:type="dxa"/>
        <w:tblLayout w:type="fixed"/>
        <w:tblCellMar>
          <w:top w:w="168" w:type="dxa"/>
          <w:left w:w="112" w:type="dxa"/>
          <w:right w:w="94" w:type="dxa"/>
        </w:tblCellMar>
        <w:tblLook w:val="04A0" w:firstRow="1" w:lastRow="0" w:firstColumn="1" w:lastColumn="0" w:noHBand="0" w:noVBand="1"/>
      </w:tblPr>
      <w:tblGrid>
        <w:gridCol w:w="1750"/>
        <w:gridCol w:w="1902"/>
        <w:gridCol w:w="1498"/>
        <w:gridCol w:w="2252"/>
        <w:gridCol w:w="992"/>
        <w:gridCol w:w="1080"/>
      </w:tblGrid>
      <w:tr w:rsidR="005B0F01" w14:paraId="040F2359" w14:textId="77777777" w:rsidTr="000C3C1A">
        <w:trPr>
          <w:trHeight w:val="63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DE7FF" w14:textId="77777777" w:rsidR="005B0F01" w:rsidRDefault="005B0F01" w:rsidP="000C3C1A">
            <w:pPr>
              <w:topLinePunct/>
              <w:ind w:left="50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</w:rPr>
              <w:t>团支部名称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A06A4" w14:textId="77777777" w:rsidR="005B0F01" w:rsidRDefault="005B0F01" w:rsidP="000C3C1A">
            <w:pPr>
              <w:topLinePunct/>
              <w:ind w:left="43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D95B8" w14:textId="77777777" w:rsidR="005B0F01" w:rsidRDefault="005B0F01" w:rsidP="000C3C1A">
            <w:pPr>
              <w:topLinePunct/>
              <w:ind w:left="29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</w:rPr>
              <w:t>主题</w:t>
            </w:r>
          </w:p>
        </w:tc>
        <w:tc>
          <w:tcPr>
            <w:tcW w:w="4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5B35F" w14:textId="77777777" w:rsidR="005B0F01" w:rsidRDefault="005B0F01" w:rsidP="000C3C1A">
            <w:pPr>
              <w:topLinePunct/>
              <w:ind w:left="45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5B0F01" w14:paraId="652265A3" w14:textId="77777777" w:rsidTr="000C3C1A">
        <w:trPr>
          <w:trHeight w:val="63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BCD05" w14:textId="77777777" w:rsidR="005B0F01" w:rsidRDefault="005B0F01" w:rsidP="000C3C1A">
            <w:pPr>
              <w:topLinePunct/>
              <w:ind w:right="141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</w:rPr>
              <w:t>时间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521CA" w14:textId="77777777" w:rsidR="005B0F01" w:rsidRDefault="005B0F01" w:rsidP="000C3C1A">
            <w:pPr>
              <w:topLinePunct/>
              <w:ind w:left="43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E2E95" w14:textId="77777777" w:rsidR="005B0F01" w:rsidRDefault="005B0F01" w:rsidP="000C3C1A">
            <w:pPr>
              <w:topLinePunct/>
              <w:ind w:right="104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</w:rPr>
              <w:t>地点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DC8B1" w14:textId="77777777" w:rsidR="005B0F01" w:rsidRDefault="005B0F01" w:rsidP="000C3C1A">
            <w:pPr>
              <w:topLinePunct/>
              <w:ind w:left="64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921D8" w14:textId="77777777" w:rsidR="005B0F01" w:rsidRDefault="005B0F01" w:rsidP="000C3C1A">
            <w:pPr>
              <w:topLinePunct/>
              <w:ind w:left="36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</w:rPr>
              <w:t>参加人数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41264" w14:textId="77777777" w:rsidR="005B0F01" w:rsidRDefault="005B0F01" w:rsidP="000C3C1A">
            <w:pPr>
              <w:topLinePunct/>
              <w:ind w:left="44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5B0F01" w14:paraId="06BE78C5" w14:textId="77777777" w:rsidTr="000C3C1A">
        <w:trPr>
          <w:trHeight w:val="63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1F9D9" w14:textId="77777777" w:rsidR="005B0F01" w:rsidRDefault="005B0F01" w:rsidP="000C3C1A">
            <w:pPr>
              <w:topLinePunct/>
              <w:ind w:right="141"/>
              <w:jc w:val="center"/>
              <w:rPr>
                <w:rFonts w:ascii="仿宋" w:eastAsia="仿宋" w:hAnsi="仿宋" w:cs="微软雅黑"/>
                <w:b/>
                <w:sz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</w:rPr>
              <w:t>联系人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AFFA8" w14:textId="77777777" w:rsidR="005B0F01" w:rsidRDefault="005B0F01" w:rsidP="000C3C1A">
            <w:pPr>
              <w:topLinePunct/>
              <w:ind w:left="43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9364" w14:textId="77777777" w:rsidR="005B0F01" w:rsidRDefault="005B0F01" w:rsidP="000C3C1A">
            <w:pPr>
              <w:topLinePunct/>
              <w:ind w:right="104"/>
              <w:jc w:val="center"/>
              <w:rPr>
                <w:rFonts w:ascii="仿宋" w:eastAsia="仿宋" w:hAnsi="仿宋" w:cs="微软雅黑"/>
                <w:b/>
                <w:sz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</w:rPr>
              <w:t>联系方式</w:t>
            </w:r>
          </w:p>
        </w:tc>
        <w:tc>
          <w:tcPr>
            <w:tcW w:w="4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9487C" w14:textId="77777777" w:rsidR="005B0F01" w:rsidRDefault="005B0F01" w:rsidP="000C3C1A">
            <w:pPr>
              <w:topLinePunct/>
              <w:ind w:left="44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14:paraId="542BC820" w14:textId="77777777" w:rsidR="005B0F01" w:rsidRDefault="005B0F01" w:rsidP="005B0F01">
      <w:pPr>
        <w:topLinePunct/>
        <w:jc w:val="left"/>
        <w:rPr>
          <w:rFonts w:ascii="微软雅黑" w:eastAsia="微软雅黑" w:hAnsi="微软雅黑" w:cs="微软雅黑"/>
          <w:bCs/>
          <w:color w:val="000000"/>
          <w:sz w:val="32"/>
          <w:szCs w:val="32"/>
        </w:rPr>
      </w:pPr>
    </w:p>
    <w:p w14:paraId="2EA9540F" w14:textId="77777777" w:rsidR="005B0F01" w:rsidRPr="000A7A06" w:rsidRDefault="005B0F01" w:rsidP="005B0F01">
      <w:pPr>
        <w:topLinePunct/>
        <w:ind w:left="142"/>
        <w:jc w:val="left"/>
        <w:rPr>
          <w:rFonts w:ascii="微软雅黑" w:eastAsia="微软雅黑" w:hAnsi="微软雅黑" w:cs="微软雅黑"/>
          <w:bCs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二、</w:t>
      </w:r>
      <w:r w:rsidRPr="000A7A06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活动总结</w:t>
      </w:r>
      <w:r w:rsidRPr="000A7A06">
        <w:rPr>
          <w:rFonts w:ascii="方正仿宋简体" w:eastAsia="方正仿宋简体" w:hAnsi="仿宋" w:cs="微软雅黑" w:hint="eastAsia"/>
          <w:b/>
          <w:sz w:val="24"/>
        </w:rPr>
        <w:t>（</w:t>
      </w:r>
      <w:r w:rsidRPr="000A7A06">
        <w:rPr>
          <w:rFonts w:ascii="方正仿宋简体" w:eastAsia="方正仿宋简体" w:hAnsi="仿宋" w:cs="微软雅黑"/>
          <w:b/>
          <w:sz w:val="24"/>
        </w:rPr>
        <w:t>活动安排</w:t>
      </w:r>
      <w:r w:rsidRPr="000A7A06">
        <w:rPr>
          <w:rFonts w:ascii="方正仿宋简体" w:eastAsia="方正仿宋简体" w:hAnsi="仿宋" w:cs="微软雅黑" w:hint="eastAsia"/>
          <w:b/>
          <w:sz w:val="24"/>
        </w:rPr>
        <w:t>、</w:t>
      </w:r>
      <w:r w:rsidRPr="000A7A06">
        <w:rPr>
          <w:rFonts w:ascii="方正仿宋简体" w:eastAsia="方正仿宋简体" w:hAnsi="仿宋" w:cs="微软雅黑"/>
          <w:b/>
          <w:sz w:val="24"/>
        </w:rPr>
        <w:t>活动情况</w:t>
      </w:r>
      <w:r w:rsidRPr="000A7A06">
        <w:rPr>
          <w:rFonts w:ascii="方正仿宋简体" w:eastAsia="方正仿宋简体" w:hAnsi="仿宋" w:cs="微软雅黑" w:hint="eastAsia"/>
          <w:b/>
          <w:sz w:val="24"/>
        </w:rPr>
        <w:t>、活动效果等方面）</w:t>
      </w:r>
    </w:p>
    <w:p w14:paraId="310A9486" w14:textId="77777777" w:rsidR="005B0F01" w:rsidRDefault="005B0F01" w:rsidP="005B0F01">
      <w:pPr>
        <w:topLinePunct/>
        <w:jc w:val="left"/>
        <w:rPr>
          <w:rFonts w:ascii="微软雅黑" w:eastAsia="微软雅黑" w:hAnsi="微软雅黑" w:cs="微软雅黑"/>
          <w:bCs/>
          <w:color w:val="000000"/>
          <w:sz w:val="32"/>
          <w:szCs w:val="32"/>
        </w:rPr>
      </w:pPr>
    </w:p>
    <w:p w14:paraId="7DF0A0AF" w14:textId="77777777" w:rsidR="005B0F01" w:rsidRPr="000A7A06" w:rsidRDefault="005B0F01" w:rsidP="005B0F01">
      <w:pPr>
        <w:topLinePunct/>
        <w:ind w:left="142"/>
        <w:jc w:val="left"/>
        <w:rPr>
          <w:rFonts w:ascii="方正仿宋简体" w:eastAsia="方正仿宋简体" w:hAnsi="仿宋" w:cs="微软雅黑"/>
          <w:b/>
          <w:sz w:val="24"/>
        </w:rPr>
      </w:pPr>
      <w:r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三、</w:t>
      </w:r>
      <w:r w:rsidRPr="000A7A06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活动反思</w:t>
      </w:r>
      <w:r w:rsidRPr="000A7A06">
        <w:rPr>
          <w:rFonts w:ascii="方正仿宋简体" w:eastAsia="方正仿宋简体" w:hAnsi="仿宋" w:cs="微软雅黑" w:hint="eastAsia"/>
          <w:b/>
          <w:sz w:val="24"/>
        </w:rPr>
        <w:t>（优点、缺点及如何改进）</w:t>
      </w:r>
    </w:p>
    <w:p w14:paraId="135148C5" w14:textId="77777777" w:rsidR="005B0F01" w:rsidRDefault="005B0F01" w:rsidP="005B0F01">
      <w:pPr>
        <w:topLinePunct/>
        <w:jc w:val="left"/>
        <w:rPr>
          <w:rFonts w:ascii="微软雅黑" w:eastAsia="微软雅黑" w:hAnsi="微软雅黑" w:cs="微软雅黑"/>
          <w:bCs/>
          <w:color w:val="000000"/>
          <w:sz w:val="32"/>
          <w:szCs w:val="32"/>
        </w:rPr>
      </w:pPr>
    </w:p>
    <w:p w14:paraId="30617653" w14:textId="77777777" w:rsidR="005B0F01" w:rsidRPr="000A7A06" w:rsidRDefault="005B0F01" w:rsidP="005B0F01">
      <w:pPr>
        <w:topLinePunct/>
        <w:ind w:left="142"/>
        <w:jc w:val="left"/>
        <w:rPr>
          <w:rFonts w:ascii="微软雅黑" w:eastAsia="微软雅黑" w:hAnsi="微软雅黑" w:cs="微软雅黑"/>
          <w:bCs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四、</w:t>
      </w:r>
      <w:r w:rsidRPr="000A7A06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活动照片</w:t>
      </w:r>
      <w:r w:rsidRPr="000A7A06">
        <w:rPr>
          <w:rFonts w:ascii="方正仿宋简体" w:eastAsia="方正仿宋简体" w:hAnsi="仿宋" w:cs="微软雅黑" w:hint="eastAsia"/>
          <w:b/>
          <w:sz w:val="24"/>
        </w:rPr>
        <w:t>（两张及其以上具代表性的活动照片）</w:t>
      </w:r>
    </w:p>
    <w:p w14:paraId="332AFD56" w14:textId="77777777" w:rsidR="00456F00" w:rsidRPr="005B0F01" w:rsidRDefault="00456F00"/>
    <w:sectPr w:rsidR="00456F00" w:rsidRPr="005B0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9AEF" w14:textId="77777777" w:rsidR="00B23DEA" w:rsidRDefault="00B23DEA" w:rsidP="005B0F01">
      <w:r>
        <w:separator/>
      </w:r>
    </w:p>
  </w:endnote>
  <w:endnote w:type="continuationSeparator" w:id="0">
    <w:p w14:paraId="5E1E38C7" w14:textId="77777777" w:rsidR="00B23DEA" w:rsidRDefault="00B23DEA" w:rsidP="005B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5E78" w14:textId="77777777" w:rsidR="00B23DEA" w:rsidRDefault="00B23DEA" w:rsidP="005B0F01">
      <w:r>
        <w:separator/>
      </w:r>
    </w:p>
  </w:footnote>
  <w:footnote w:type="continuationSeparator" w:id="0">
    <w:p w14:paraId="4DD91623" w14:textId="77777777" w:rsidR="00B23DEA" w:rsidRDefault="00B23DEA" w:rsidP="005B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00"/>
    <w:rsid w:val="00456F00"/>
    <w:rsid w:val="005B0F01"/>
    <w:rsid w:val="00B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EE7C9-91FB-4101-B083-782EE8AA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F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F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F01"/>
    <w:rPr>
      <w:sz w:val="18"/>
      <w:szCs w:val="18"/>
    </w:rPr>
  </w:style>
  <w:style w:type="paragraph" w:styleId="a7">
    <w:name w:val="List Paragraph"/>
    <w:basedOn w:val="a"/>
    <w:uiPriority w:val="99"/>
    <w:qFormat/>
    <w:rsid w:val="005B0F01"/>
    <w:pPr>
      <w:ind w:firstLineChars="200" w:firstLine="420"/>
    </w:pPr>
  </w:style>
  <w:style w:type="paragraph" w:styleId="a8">
    <w:name w:val="No Spacing"/>
    <w:uiPriority w:val="1"/>
    <w:qFormat/>
    <w:rsid w:val="005B0F01"/>
    <w:pPr>
      <w:widowControl w:val="0"/>
      <w:jc w:val="both"/>
    </w:pPr>
  </w:style>
  <w:style w:type="table" w:customStyle="1" w:styleId="TableGrid">
    <w:name w:val="TableGrid"/>
    <w:qFormat/>
    <w:rsid w:val="005B0F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炜</dc:creator>
  <cp:keywords/>
  <dc:description/>
  <cp:lastModifiedBy>韩 炜</cp:lastModifiedBy>
  <cp:revision>2</cp:revision>
  <dcterms:created xsi:type="dcterms:W3CDTF">2019-03-13T06:28:00Z</dcterms:created>
  <dcterms:modified xsi:type="dcterms:W3CDTF">2019-03-13T06:28:00Z</dcterms:modified>
</cp:coreProperties>
</file>